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50DF" w:rsidRPr="005D092C" w:rsidRDefault="001850DF" w:rsidP="001850DF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:rsidR="001850DF" w:rsidRPr="005D092C" w:rsidRDefault="001850DF" w:rsidP="001850DF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:rsidR="001850DF" w:rsidRDefault="001850DF" w:rsidP="001850DF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:rsidR="001850DF" w:rsidRPr="005D092C" w:rsidRDefault="001850DF" w:rsidP="001850DF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درس:تئوری پروتز اندام پایینی 2                                  </w:t>
      </w:r>
      <w:r w:rsidRPr="00865211">
        <w:rPr>
          <w:rFonts w:cs="B Nazanin" w:hint="cs"/>
          <w:b/>
          <w:bCs/>
          <w:rtl/>
        </w:rPr>
        <w:t xml:space="preserve"> نيمسال  اول/دوم</w:t>
      </w:r>
      <w:r>
        <w:rPr>
          <w:rFonts w:cs="B Nazanin" w:hint="cs"/>
          <w:b/>
          <w:bCs/>
          <w:rtl/>
        </w:rPr>
        <w:t xml:space="preserve"> اول</w:t>
      </w:r>
      <w:r w:rsidRPr="00865211">
        <w:rPr>
          <w:rFonts w:cs="B Nazanin" w:hint="cs"/>
          <w:b/>
          <w:bCs/>
          <w:rtl/>
        </w:rPr>
        <w:t xml:space="preserve"> </w:t>
      </w:r>
    </w:p>
    <w:p w:rsidR="001850DF" w:rsidRDefault="001850DF" w:rsidP="001850DF">
      <w:pPr>
        <w:jc w:val="center"/>
        <w:rPr>
          <w:rFonts w:cs="B Nazanin"/>
        </w:rPr>
      </w:pPr>
      <w:r>
        <w:rPr>
          <w:rFonts w:cs="B Nazanin" w:hint="cs"/>
          <w:b/>
          <w:bCs/>
          <w:rtl/>
        </w:rPr>
        <w:t xml:space="preserve">دانشکده :علوم توانبخشی    </w:t>
      </w:r>
      <w:r w:rsidRPr="00865211">
        <w:rPr>
          <w:rFonts w:cs="B Nazanin" w:hint="cs"/>
          <w:b/>
          <w:bCs/>
          <w:rtl/>
        </w:rPr>
        <w:t xml:space="preserve"> گروه آموزشی :</w:t>
      </w:r>
      <w:r>
        <w:rPr>
          <w:rFonts w:cs="B Nazanin" w:hint="cs"/>
          <w:b/>
          <w:bCs/>
          <w:rtl/>
        </w:rPr>
        <w:t>ارتوز و پروتز</w:t>
      </w:r>
    </w:p>
    <w:p w:rsidR="001850DF" w:rsidRDefault="001850DF" w:rsidP="001850DF">
      <w:pPr>
        <w:bidi w:val="0"/>
        <w:rPr>
          <w:rFonts w:cs="B Nazanin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09"/>
        <w:gridCol w:w="3387"/>
      </w:tblGrid>
      <w:tr w:rsidR="001850DF" w:rsidRPr="00CB4652" w:rsidTr="003A5867">
        <w:trPr>
          <w:trHeight w:val="454"/>
          <w:jc w:val="center"/>
        </w:trPr>
        <w:tc>
          <w:tcPr>
            <w:tcW w:w="5346" w:type="dxa"/>
            <w:vAlign w:val="center"/>
          </w:tcPr>
          <w:p w:rsidR="001850DF" w:rsidRPr="00DA3B6C" w:rsidRDefault="001850DF" w:rsidP="003A5867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نام و شماره درس</w:t>
            </w:r>
            <w:r w:rsidRPr="001D224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:  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تئوری پروتز اندام پایینی 2</w:t>
            </w:r>
          </w:p>
        </w:tc>
        <w:tc>
          <w:tcPr>
            <w:tcW w:w="3654" w:type="dxa"/>
            <w:vAlign w:val="center"/>
          </w:tcPr>
          <w:p w:rsidR="001850DF" w:rsidRPr="00DA3B6C" w:rsidRDefault="001850DF" w:rsidP="003A5867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رشته و مقطع تحصیلی: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کارشناسی ارتوز و پروتز</w:t>
            </w:r>
          </w:p>
        </w:tc>
      </w:tr>
      <w:tr w:rsidR="001850DF" w:rsidRPr="00CB4652" w:rsidTr="003A5867">
        <w:trPr>
          <w:trHeight w:val="454"/>
          <w:jc w:val="center"/>
        </w:trPr>
        <w:tc>
          <w:tcPr>
            <w:tcW w:w="5346" w:type="dxa"/>
            <w:vAlign w:val="center"/>
          </w:tcPr>
          <w:p w:rsidR="001850DF" w:rsidRPr="00DA3B6C" w:rsidRDefault="001850DF" w:rsidP="003A5867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روز و ساعت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سه شنبه 10-8</w:t>
            </w:r>
          </w:p>
        </w:tc>
        <w:tc>
          <w:tcPr>
            <w:tcW w:w="3654" w:type="dxa"/>
            <w:vAlign w:val="center"/>
          </w:tcPr>
          <w:p w:rsidR="001850DF" w:rsidRPr="00CB4652" w:rsidRDefault="001850DF" w:rsidP="003A5867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محل برگزاری:</w:t>
            </w:r>
            <w:r>
              <w:rPr>
                <w:rFonts w:cs="B Nazanin" w:hint="cs"/>
                <w:sz w:val="24"/>
                <w:szCs w:val="24"/>
                <w:rtl/>
                <w:lang w:val="en-GB" w:eastAsia="en-US" w:bidi="fa-IR"/>
              </w:rPr>
              <w:t xml:space="preserve"> </w:t>
            </w:r>
          </w:p>
        </w:tc>
      </w:tr>
      <w:tr w:rsidR="001850DF" w:rsidRPr="00CB4652" w:rsidTr="003A5867">
        <w:trPr>
          <w:trHeight w:val="454"/>
          <w:jc w:val="center"/>
        </w:trPr>
        <w:tc>
          <w:tcPr>
            <w:tcW w:w="5346" w:type="dxa"/>
            <w:vAlign w:val="center"/>
          </w:tcPr>
          <w:p w:rsidR="001850DF" w:rsidRPr="00DA3B6C" w:rsidRDefault="001850DF" w:rsidP="003A5867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تعداد و نوع واحد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: 2</w:t>
            </w:r>
          </w:p>
        </w:tc>
        <w:tc>
          <w:tcPr>
            <w:tcW w:w="3654" w:type="dxa"/>
            <w:vAlign w:val="center"/>
          </w:tcPr>
          <w:p w:rsidR="001850DF" w:rsidRPr="00DA3B6C" w:rsidRDefault="001850DF" w:rsidP="003A5867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مدت زمان ارايه درس: </w:t>
            </w:r>
          </w:p>
        </w:tc>
      </w:tr>
      <w:tr w:rsidR="001850DF" w:rsidRPr="00CB4652" w:rsidTr="003A5867">
        <w:trPr>
          <w:trHeight w:val="454"/>
          <w:jc w:val="center"/>
        </w:trPr>
        <w:tc>
          <w:tcPr>
            <w:tcW w:w="9000" w:type="dxa"/>
            <w:gridSpan w:val="2"/>
            <w:vAlign w:val="center"/>
          </w:tcPr>
          <w:p w:rsidR="001850DF" w:rsidRPr="00DA3B6C" w:rsidRDefault="001850DF" w:rsidP="003A5867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دروس پيش نياز: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</w:t>
            </w:r>
          </w:p>
        </w:tc>
      </w:tr>
      <w:tr w:rsidR="001850DF" w:rsidRPr="00CB4652" w:rsidTr="003A5867">
        <w:trPr>
          <w:trHeight w:val="454"/>
          <w:jc w:val="center"/>
        </w:trPr>
        <w:tc>
          <w:tcPr>
            <w:tcW w:w="5346" w:type="dxa"/>
            <w:vAlign w:val="center"/>
          </w:tcPr>
          <w:p w:rsidR="001850DF" w:rsidRPr="00DA3B6C" w:rsidRDefault="001850DF" w:rsidP="003A5867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مسئول درس: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محمد قربعلی</w:t>
            </w:r>
          </w:p>
        </w:tc>
        <w:tc>
          <w:tcPr>
            <w:tcW w:w="3654" w:type="dxa"/>
            <w:vAlign w:val="center"/>
          </w:tcPr>
          <w:p w:rsidR="001850DF" w:rsidRPr="00DA3B6C" w:rsidRDefault="001850DF" w:rsidP="003A5867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ساعات تماس یا مراجعه: </w:t>
            </w:r>
          </w:p>
        </w:tc>
      </w:tr>
      <w:tr w:rsidR="001850DF" w:rsidRPr="00CB4652" w:rsidTr="003A5867">
        <w:trPr>
          <w:trHeight w:val="454"/>
          <w:jc w:val="center"/>
        </w:trPr>
        <w:tc>
          <w:tcPr>
            <w:tcW w:w="9000" w:type="dxa"/>
            <w:gridSpan w:val="2"/>
            <w:vAlign w:val="center"/>
          </w:tcPr>
          <w:p w:rsidR="001850DF" w:rsidRPr="00FF69A6" w:rsidRDefault="001850DF" w:rsidP="003A5867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آدرس و تلفن دفتر: 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دانشکده توانبخشی طبقه دوم</w:t>
            </w:r>
          </w:p>
        </w:tc>
      </w:tr>
      <w:tr w:rsidR="001850DF" w:rsidRPr="00CB4652" w:rsidTr="003A5867">
        <w:trPr>
          <w:trHeight w:val="454"/>
          <w:jc w:val="center"/>
        </w:trPr>
        <w:tc>
          <w:tcPr>
            <w:tcW w:w="9000" w:type="dxa"/>
            <w:gridSpan w:val="2"/>
            <w:vAlign w:val="center"/>
          </w:tcPr>
          <w:p w:rsidR="001850DF" w:rsidRPr="00DA3B6C" w:rsidRDefault="001850DF" w:rsidP="003A5867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آدرس پست الکترونیکی: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val="en-US" w:eastAsia="en-US" w:bidi="fa-IR"/>
              </w:rPr>
              <w:t>mohamad.o.a.o@gmail.com</w:t>
            </w:r>
          </w:p>
        </w:tc>
      </w:tr>
    </w:tbl>
    <w:p w:rsidR="001850DF" w:rsidRDefault="001850DF" w:rsidP="001850DF">
      <w:pPr>
        <w:bidi w:val="0"/>
        <w:rPr>
          <w:rFonts w:cs="B Nazanin"/>
          <w:rtl/>
        </w:rPr>
      </w:pPr>
    </w:p>
    <w:p w:rsidR="001850DF" w:rsidRPr="00A90683" w:rsidRDefault="001850DF" w:rsidP="001850DF">
      <w:pPr>
        <w:bidi w:val="0"/>
        <w:rPr>
          <w:rFonts w:cs="B Nazanin"/>
          <w:rtl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1850DF" w:rsidRPr="00A90683" w:rsidTr="003A5867">
        <w:trPr>
          <w:trHeight w:val="555"/>
        </w:trPr>
        <w:tc>
          <w:tcPr>
            <w:tcW w:w="9540" w:type="dxa"/>
          </w:tcPr>
          <w:p w:rsidR="001850DF" w:rsidRDefault="001850DF" w:rsidP="003A5867">
            <w:pPr>
              <w:pStyle w:val="Title"/>
              <w:spacing w:line="204" w:lineRule="auto"/>
              <w:ind w:left="283"/>
              <w:jc w:val="left"/>
              <w:outlineLvl w:val="0"/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rtl/>
              </w:rPr>
              <w:t>هدف کلی درس</w:t>
            </w:r>
            <w:r>
              <w:rPr>
                <w:rFonts w:cs="B Nazanin" w:hint="cs"/>
                <w:rtl/>
              </w:rPr>
              <w:t xml:space="preserve"> (در سه حیطه </w:t>
            </w:r>
            <w:r w:rsidRPr="005D092C">
              <w:rPr>
                <w:rFonts w:cs="B Nazanin" w:hint="cs"/>
                <w:color w:val="FF0000"/>
                <w:rtl/>
              </w:rPr>
              <w:t xml:space="preserve">دانشی، </w:t>
            </w:r>
            <w:r w:rsidRPr="005D092C">
              <w:rPr>
                <w:rFonts w:cs="B Nazanin" w:hint="cs"/>
                <w:color w:val="003300"/>
                <w:rtl/>
              </w:rPr>
              <w:t>نگرشی</w:t>
            </w:r>
            <w:r w:rsidRPr="005D092C">
              <w:rPr>
                <w:rFonts w:cs="B Nazanin" w:hint="cs"/>
                <w:color w:val="FF0000"/>
                <w:rtl/>
              </w:rPr>
              <w:t xml:space="preserve"> </w:t>
            </w:r>
            <w:r w:rsidRPr="005D092C">
              <w:rPr>
                <w:rFonts w:cs="B Nazanin" w:hint="cs"/>
                <w:rtl/>
              </w:rPr>
              <w:t>و</w:t>
            </w:r>
            <w:r w:rsidRPr="005D092C">
              <w:rPr>
                <w:rFonts w:cs="B Nazanin" w:hint="cs"/>
                <w:color w:val="323E4F" w:themeColor="text2" w:themeShade="BF"/>
                <w:rtl/>
              </w:rPr>
              <w:t xml:space="preserve"> مهارتی</w:t>
            </w:r>
            <w:r>
              <w:rPr>
                <w:rFonts w:cs="B Nazanin" w:hint="cs"/>
                <w:rtl/>
              </w:rPr>
              <w:t>)</w:t>
            </w:r>
            <w:r w:rsidRPr="003A4E8F">
              <w:rPr>
                <w:rFonts w:cs="B Nazanin" w:hint="cs"/>
                <w:rtl/>
              </w:rPr>
              <w:t>:</w:t>
            </w:r>
            <w:r>
              <w:rPr>
                <w:rFonts w:cs="B Nazanin" w:hint="cs"/>
                <w:rtl/>
              </w:rPr>
              <w:t xml:space="preserve"> </w:t>
            </w:r>
          </w:p>
          <w:p w:rsidR="001850DF" w:rsidRDefault="001850DF" w:rsidP="003A5867">
            <w:pPr>
              <w:pStyle w:val="Title"/>
              <w:spacing w:line="204" w:lineRule="auto"/>
              <w:ind w:left="283"/>
              <w:jc w:val="left"/>
              <w:outlineLvl w:val="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دانشجو در این درس با انواع مختلف پروتز های </w:t>
            </w:r>
            <w:r>
              <w:rPr>
                <w:rFonts w:cs="B Nazanin" w:hint="cs"/>
                <w:sz w:val="24"/>
                <w:szCs w:val="24"/>
                <w:rtl/>
                <w:lang w:val="en-US" w:bidi="fa-IR"/>
              </w:rPr>
              <w:t>بالای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زانو ، قطعات و موارد تجویز آنها آشنایی پیدا می کند</w:t>
            </w:r>
          </w:p>
          <w:p w:rsidR="001850DF" w:rsidRPr="00A90683" w:rsidRDefault="001850DF" w:rsidP="003A5867">
            <w:pPr>
              <w:jc w:val="lowKashida"/>
              <w:rPr>
                <w:rFonts w:cs="B Nazanin"/>
                <w:rtl/>
              </w:rPr>
            </w:pPr>
          </w:p>
        </w:tc>
      </w:tr>
      <w:tr w:rsidR="001850DF" w:rsidRPr="00A90683" w:rsidTr="003A5867">
        <w:trPr>
          <w:trHeight w:val="540"/>
        </w:trPr>
        <w:tc>
          <w:tcPr>
            <w:tcW w:w="9540" w:type="dxa"/>
          </w:tcPr>
          <w:p w:rsidR="001850DF" w:rsidRPr="00A90683" w:rsidRDefault="001850DF" w:rsidP="003A5867">
            <w:pPr>
              <w:jc w:val="lowKashida"/>
              <w:rPr>
                <w:rFonts w:cs="B Nazanin"/>
                <w:rtl/>
              </w:rPr>
            </w:pPr>
          </w:p>
        </w:tc>
      </w:tr>
      <w:tr w:rsidR="001850DF" w:rsidRPr="00A90683" w:rsidTr="003A5867">
        <w:trPr>
          <w:trHeight w:val="540"/>
        </w:trPr>
        <w:tc>
          <w:tcPr>
            <w:tcW w:w="9540" w:type="dxa"/>
          </w:tcPr>
          <w:p w:rsidR="001850DF" w:rsidRPr="00A90683" w:rsidRDefault="001850DF" w:rsidP="003A5867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Pr="005D092C">
              <w:rPr>
                <w:rFonts w:cs="B Nazanin" w:hint="cs"/>
                <w:b/>
                <w:bCs/>
                <w:rtl/>
              </w:rPr>
              <w:t>و</w:t>
            </w:r>
            <w:r w:rsidRPr="005D092C">
              <w:rPr>
                <w:rFonts w:cs="B Nazanin" w:hint="cs"/>
                <w:b/>
                <w:bCs/>
                <w:color w:val="323E4F" w:themeColor="text2" w:themeShade="BF"/>
                <w:rtl/>
              </w:rPr>
              <w:t xml:space="preserve"> مهارتی</w:t>
            </w:r>
            <w:r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1850DF" w:rsidRPr="00A90683" w:rsidTr="003A5867">
        <w:trPr>
          <w:trHeight w:val="540"/>
        </w:trPr>
        <w:tc>
          <w:tcPr>
            <w:tcW w:w="9540" w:type="dxa"/>
          </w:tcPr>
          <w:p w:rsidR="001850DF" w:rsidRPr="00A90683" w:rsidRDefault="001850DF" w:rsidP="003A5867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1-</w:t>
            </w:r>
            <w:r>
              <w:rPr>
                <w:rFonts w:cs="B Nazanin" w:hint="cs"/>
                <w:rtl/>
              </w:rPr>
              <w:t>آشنایی با معاینه وارزیابی بیماران باقطع عضو روی زانو بالای زانو ولگن</w:t>
            </w:r>
          </w:p>
        </w:tc>
      </w:tr>
      <w:tr w:rsidR="001850DF" w:rsidRPr="00A90683" w:rsidTr="003A5867">
        <w:trPr>
          <w:trHeight w:val="540"/>
        </w:trPr>
        <w:tc>
          <w:tcPr>
            <w:tcW w:w="9540" w:type="dxa"/>
          </w:tcPr>
          <w:p w:rsidR="001850DF" w:rsidRPr="00A90683" w:rsidRDefault="001850DF" w:rsidP="003A5867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2-</w:t>
            </w:r>
            <w:r>
              <w:rPr>
                <w:rFonts w:cs="B Nazanin" w:hint="cs"/>
                <w:rtl/>
              </w:rPr>
              <w:t>آشنایی با نحوه ی ساخت پروتز روی زانو و بالای زانو</w:t>
            </w:r>
          </w:p>
        </w:tc>
      </w:tr>
      <w:tr w:rsidR="001850DF" w:rsidRPr="00A90683" w:rsidTr="003A5867">
        <w:trPr>
          <w:trHeight w:val="540"/>
        </w:trPr>
        <w:tc>
          <w:tcPr>
            <w:tcW w:w="9540" w:type="dxa"/>
          </w:tcPr>
          <w:p w:rsidR="001850DF" w:rsidRPr="00A90683" w:rsidRDefault="001850DF" w:rsidP="003A5867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3-</w:t>
            </w:r>
            <w:r>
              <w:rPr>
                <w:rFonts w:cs="B Nazanin" w:hint="cs"/>
                <w:rtl/>
              </w:rPr>
              <w:t>آشنایی با انواع مفاصل پروتزی روی زان بالای زانو ولگن</w:t>
            </w:r>
          </w:p>
        </w:tc>
      </w:tr>
      <w:tr w:rsidR="001850DF" w:rsidRPr="00A90683" w:rsidTr="003A5867">
        <w:trPr>
          <w:trHeight w:val="540"/>
        </w:trPr>
        <w:tc>
          <w:tcPr>
            <w:tcW w:w="9540" w:type="dxa"/>
          </w:tcPr>
          <w:p w:rsidR="001850DF" w:rsidRPr="00A90683" w:rsidRDefault="001850DF" w:rsidP="003A5867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4-</w:t>
            </w:r>
            <w:r>
              <w:rPr>
                <w:rFonts w:cs="B Nazanin" w:hint="cs"/>
                <w:rtl/>
              </w:rPr>
              <w:t>آشنایی با سیستم تعلیق پروتزهای بالای زانو روی زانو ولگن</w:t>
            </w:r>
          </w:p>
        </w:tc>
      </w:tr>
      <w:tr w:rsidR="001850DF" w:rsidRPr="00A90683" w:rsidTr="003A5867">
        <w:trPr>
          <w:trHeight w:val="540"/>
        </w:trPr>
        <w:tc>
          <w:tcPr>
            <w:tcW w:w="9540" w:type="dxa"/>
            <w:tcBorders>
              <w:bottom w:val="nil"/>
            </w:tcBorders>
          </w:tcPr>
          <w:p w:rsidR="001850DF" w:rsidRPr="00A90683" w:rsidRDefault="001850DF" w:rsidP="003A5867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5-</w:t>
            </w:r>
          </w:p>
        </w:tc>
      </w:tr>
    </w:tbl>
    <w:p w:rsidR="001850DF" w:rsidRPr="00A90683" w:rsidRDefault="001850DF" w:rsidP="001850DF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1850DF" w:rsidRPr="00A90683" w:rsidTr="003A5867">
        <w:trPr>
          <w:trHeight w:val="450"/>
        </w:trPr>
        <w:tc>
          <w:tcPr>
            <w:tcW w:w="9540" w:type="dxa"/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1850DF" w:rsidRPr="00A90683" w:rsidTr="003A5867">
        <w:trPr>
          <w:trHeight w:val="540"/>
        </w:trPr>
        <w:tc>
          <w:tcPr>
            <w:tcW w:w="9540" w:type="dxa"/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1-</w:t>
            </w:r>
            <w:r>
              <w:t xml:space="preserve"> Atlas of Amputation and Limb Deficiencies , AAOS, Joseph Ivan </w:t>
            </w:r>
            <w:proofErr w:type="spellStart"/>
            <w:r>
              <w:t>Krajbich</w:t>
            </w:r>
            <w:proofErr w:type="spellEnd"/>
            <w:r>
              <w:t xml:space="preserve">, Michaels </w:t>
            </w:r>
            <w:proofErr w:type="spellStart"/>
            <w:r>
              <w:t>Pinzur</w:t>
            </w:r>
            <w:proofErr w:type="spellEnd"/>
            <w:r>
              <w:t>. 2016</w:t>
            </w:r>
          </w:p>
        </w:tc>
      </w:tr>
      <w:tr w:rsidR="001850DF" w:rsidRPr="00A90683" w:rsidTr="003A5867">
        <w:trPr>
          <w:trHeight w:val="540"/>
        </w:trPr>
        <w:tc>
          <w:tcPr>
            <w:tcW w:w="9540" w:type="dxa"/>
            <w:vAlign w:val="center"/>
          </w:tcPr>
          <w:p w:rsidR="001850DF" w:rsidRPr="00A90683" w:rsidRDefault="001850DF" w:rsidP="003A5867">
            <w:pPr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 xml:space="preserve">2- </w:t>
            </w:r>
          </w:p>
        </w:tc>
      </w:tr>
      <w:tr w:rsidR="001850DF" w:rsidRPr="00A90683" w:rsidTr="003A5867">
        <w:trPr>
          <w:trHeight w:val="540"/>
        </w:trPr>
        <w:tc>
          <w:tcPr>
            <w:tcW w:w="9540" w:type="dxa"/>
            <w:tcBorders>
              <w:bottom w:val="nil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3-</w:t>
            </w:r>
          </w:p>
        </w:tc>
      </w:tr>
    </w:tbl>
    <w:p w:rsidR="001850DF" w:rsidRPr="00DD4CFC" w:rsidRDefault="001850DF" w:rsidP="001850DF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lastRenderedPageBreak/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</w:p>
    <w:p w:rsidR="001850DF" w:rsidRDefault="001850DF" w:rsidP="001850DF">
      <w:pPr>
        <w:rPr>
          <w:rFonts w:cs="B Nazanin"/>
          <w:b/>
          <w:bCs/>
        </w:rPr>
      </w:pPr>
    </w:p>
    <w:p w:rsidR="001850DF" w:rsidRDefault="001850DF" w:rsidP="001850DF">
      <w:pPr>
        <w:rPr>
          <w:rFonts w:cs="B Nazanin"/>
          <w:b/>
          <w:bCs/>
        </w:rPr>
      </w:pPr>
    </w:p>
    <w:p w:rsidR="001850DF" w:rsidRDefault="001850DF" w:rsidP="001850DF">
      <w:pPr>
        <w:rPr>
          <w:rFonts w:cs="B Nazanin"/>
          <w:b/>
          <w:bCs/>
        </w:rPr>
      </w:pPr>
    </w:p>
    <w:p w:rsidR="001850DF" w:rsidRDefault="001850DF" w:rsidP="001850DF">
      <w:pPr>
        <w:rPr>
          <w:rFonts w:cs="B Nazanin"/>
          <w:b/>
          <w:bCs/>
        </w:rPr>
      </w:pPr>
    </w:p>
    <w:p w:rsidR="001850DF" w:rsidRDefault="001850DF" w:rsidP="001850DF">
      <w:pPr>
        <w:rPr>
          <w:rFonts w:cs="B Nazanin"/>
          <w:b/>
          <w:bCs/>
        </w:rPr>
      </w:pPr>
    </w:p>
    <w:p w:rsidR="001850DF" w:rsidRDefault="001850DF" w:rsidP="001850DF">
      <w:pPr>
        <w:rPr>
          <w:rFonts w:cs="B Nazanin"/>
          <w:b/>
          <w:bCs/>
        </w:rPr>
      </w:pPr>
    </w:p>
    <w:p w:rsidR="001850DF" w:rsidRDefault="001850DF" w:rsidP="001850DF">
      <w:pPr>
        <w:rPr>
          <w:rFonts w:cs="B Nazanin"/>
          <w:b/>
          <w:bCs/>
        </w:rPr>
      </w:pPr>
    </w:p>
    <w:p w:rsidR="001850DF" w:rsidRDefault="001850DF" w:rsidP="001850DF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:rsidR="001850DF" w:rsidRDefault="001850DF" w:rsidP="001850DF">
      <w:pPr>
        <w:rPr>
          <w:rFonts w:cs="B Nazanin"/>
          <w:b/>
          <w:bCs/>
        </w:rPr>
      </w:pPr>
    </w:p>
    <w:p w:rsidR="001850DF" w:rsidRDefault="001850DF" w:rsidP="001850DF">
      <w:pPr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حضوری همراه با سخنرانی و استفاده از پاورپوینت</w:t>
      </w:r>
    </w:p>
    <w:p w:rsidR="001850DF" w:rsidRDefault="001850DF" w:rsidP="001850DF">
      <w:pPr>
        <w:rPr>
          <w:rFonts w:cs="B Nazanin"/>
          <w:b/>
          <w:bCs/>
        </w:rPr>
      </w:pPr>
    </w:p>
    <w:p w:rsidR="001850DF" w:rsidRDefault="001850DF" w:rsidP="001850DF">
      <w:pPr>
        <w:rPr>
          <w:rFonts w:cs="B Nazanin"/>
          <w:b/>
          <w:bCs/>
        </w:rPr>
      </w:pPr>
    </w:p>
    <w:p w:rsidR="001850DF" w:rsidRDefault="001850DF" w:rsidP="001850DF">
      <w:pPr>
        <w:rPr>
          <w:rFonts w:cs="B Nazanin"/>
          <w:b/>
          <w:bCs/>
          <w:rtl/>
        </w:rPr>
      </w:pPr>
    </w:p>
    <w:p w:rsidR="001850DF" w:rsidRPr="00DD4CFC" w:rsidRDefault="001850DF" w:rsidP="001850DF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وظایف  فراگیران:</w:t>
      </w:r>
    </w:p>
    <w:p w:rsidR="001850DF" w:rsidRDefault="001850DF" w:rsidP="001850DF">
      <w:pPr>
        <w:rPr>
          <w:rFonts w:cs="B Nazanin"/>
          <w:rtl/>
        </w:rPr>
      </w:pPr>
      <w:r>
        <w:rPr>
          <w:rFonts w:cs="B Nazanin" w:hint="cs"/>
          <w:rtl/>
        </w:rPr>
        <w:t>یادداشت برداری و انجام تکالیف محوله</w:t>
      </w:r>
    </w:p>
    <w:p w:rsidR="001850DF" w:rsidRDefault="001850DF" w:rsidP="001850DF">
      <w:pPr>
        <w:rPr>
          <w:rFonts w:cs="B Nazanin"/>
          <w:rtl/>
        </w:rPr>
      </w:pPr>
    </w:p>
    <w:p w:rsidR="001850DF" w:rsidRDefault="001850DF" w:rsidP="001850DF">
      <w:pPr>
        <w:rPr>
          <w:rFonts w:cs="B Nazanin"/>
          <w:rtl/>
        </w:rPr>
      </w:pPr>
    </w:p>
    <w:p w:rsidR="001850DF" w:rsidRDefault="001850DF" w:rsidP="001850DF">
      <w:pPr>
        <w:rPr>
          <w:rFonts w:cs="B Nazanin"/>
          <w:rtl/>
        </w:rPr>
      </w:pPr>
    </w:p>
    <w:p w:rsidR="001850DF" w:rsidRDefault="001850DF" w:rsidP="001850DF">
      <w:pPr>
        <w:rPr>
          <w:rFonts w:cs="B Nazanin"/>
        </w:rPr>
      </w:pPr>
      <w:r>
        <w:rPr>
          <w:rFonts w:cs="B Nazanin" w:hint="cs"/>
          <w:rtl/>
        </w:rPr>
        <w:t>قوانین و مقررات کلاس:</w:t>
      </w:r>
    </w:p>
    <w:p w:rsidR="001850DF" w:rsidRDefault="001850DF" w:rsidP="001850DF">
      <w:pPr>
        <w:rPr>
          <w:rFonts w:cs="B Nazanin"/>
          <w:rtl/>
        </w:rPr>
      </w:pPr>
    </w:p>
    <w:p w:rsidR="001850DF" w:rsidRDefault="001850DF" w:rsidP="001850DF">
      <w:pPr>
        <w:rPr>
          <w:rFonts w:cs="B Nazanin"/>
        </w:rPr>
      </w:pPr>
    </w:p>
    <w:p w:rsidR="001850DF" w:rsidRDefault="001850DF" w:rsidP="001850DF">
      <w:pPr>
        <w:rPr>
          <w:rFonts w:cs="B Nazanin"/>
          <w:rtl/>
        </w:rPr>
      </w:pPr>
    </w:p>
    <w:p w:rsidR="001850DF" w:rsidRDefault="001850DF" w:rsidP="001850DF">
      <w:pPr>
        <w:rPr>
          <w:rFonts w:cs="B Nazanin"/>
        </w:rPr>
      </w:pPr>
    </w:p>
    <w:p w:rsidR="001850DF" w:rsidRPr="00A90683" w:rsidRDefault="001850DF" w:rsidP="001850DF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1850DF" w:rsidRPr="00A90683" w:rsidTr="003A5867">
        <w:trPr>
          <w:trHeight w:val="405"/>
        </w:trPr>
        <w:tc>
          <w:tcPr>
            <w:tcW w:w="9540" w:type="dxa"/>
          </w:tcPr>
          <w:p w:rsidR="001850DF" w:rsidRDefault="001850DF" w:rsidP="003A5867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:rsidR="001850DF" w:rsidRPr="00A90683" w:rsidRDefault="001850DF" w:rsidP="003A5867">
            <w:pPr>
              <w:rPr>
                <w:rFonts w:cs="B Nazanin"/>
                <w:rtl/>
              </w:rPr>
            </w:pPr>
          </w:p>
        </w:tc>
      </w:tr>
      <w:tr w:rsidR="001850DF" w:rsidRPr="00A90683" w:rsidTr="003A5867">
        <w:trPr>
          <w:trHeight w:val="435"/>
        </w:trPr>
        <w:tc>
          <w:tcPr>
            <w:tcW w:w="9540" w:type="dxa"/>
          </w:tcPr>
          <w:p w:rsidR="001850DF" w:rsidRPr="003A4E8F" w:rsidRDefault="001850DF" w:rsidP="003A5867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 xml:space="preserve">الف) در طول دوره (کوئيز، تکاليف،امتحان ميان ترم...)                     </w:t>
            </w:r>
            <w:r>
              <w:rPr>
                <w:rFonts w:cs="B Nazanin" w:hint="cs"/>
                <w:b/>
                <w:bCs/>
                <w:rtl/>
              </w:rPr>
              <w:t xml:space="preserve">               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                  بارم:</w:t>
            </w:r>
            <w:r>
              <w:rPr>
                <w:rFonts w:cs="B Nazanin" w:hint="cs"/>
                <w:b/>
                <w:bCs/>
                <w:rtl/>
              </w:rPr>
              <w:t>4</w:t>
            </w:r>
          </w:p>
        </w:tc>
      </w:tr>
      <w:tr w:rsidR="001850DF" w:rsidRPr="00A90683" w:rsidTr="003A5867">
        <w:trPr>
          <w:trHeight w:val="435"/>
        </w:trPr>
        <w:tc>
          <w:tcPr>
            <w:tcW w:w="9540" w:type="dxa"/>
          </w:tcPr>
          <w:p w:rsidR="001850DF" w:rsidRDefault="001850DF" w:rsidP="003A5867">
            <w:pPr>
              <w:jc w:val="lowKashida"/>
              <w:rPr>
                <w:rFonts w:cs="B Nazanin"/>
                <w:b/>
                <w:bCs/>
              </w:rPr>
            </w:pPr>
          </w:p>
          <w:p w:rsidR="001850DF" w:rsidRPr="003A4E8F" w:rsidRDefault="001850DF" w:rsidP="003A5867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 xml:space="preserve">ب) پايان دوره:                                                  </w:t>
            </w:r>
            <w:r>
              <w:rPr>
                <w:rFonts w:cs="B Nazanin" w:hint="cs"/>
                <w:b/>
                <w:bCs/>
                <w:rtl/>
              </w:rPr>
              <w:t xml:space="preserve">                      </w:t>
            </w:r>
            <w:r>
              <w:rPr>
                <w:rFonts w:cs="B Nazanin"/>
                <w:b/>
                <w:bCs/>
              </w:rPr>
              <w:t xml:space="preserve">  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    </w:t>
            </w:r>
            <w:r>
              <w:rPr>
                <w:rFonts w:cs="B Nazanin" w:hint="cs"/>
                <w:b/>
                <w:bCs/>
                <w:rtl/>
              </w:rPr>
              <w:t xml:space="preserve">                       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  <w:r>
              <w:rPr>
                <w:rFonts w:cs="B Nazanin" w:hint="cs"/>
                <w:b/>
                <w:bCs/>
                <w:rtl/>
              </w:rPr>
              <w:t>16</w:t>
            </w:r>
          </w:p>
        </w:tc>
      </w:tr>
      <w:tr w:rsidR="001850DF" w:rsidRPr="00A90683" w:rsidTr="003A5867">
        <w:trPr>
          <w:trHeight w:val="435"/>
        </w:trPr>
        <w:tc>
          <w:tcPr>
            <w:tcW w:w="9540" w:type="dxa"/>
          </w:tcPr>
          <w:p w:rsidR="001850DF" w:rsidRDefault="001850DF" w:rsidP="003A5867">
            <w:pPr>
              <w:jc w:val="lowKashida"/>
              <w:rPr>
                <w:rFonts w:cs="Titr"/>
              </w:rPr>
            </w:pPr>
          </w:p>
          <w:p w:rsidR="001850DF" w:rsidRDefault="001850DF" w:rsidP="003A5867">
            <w:pPr>
              <w:jc w:val="lowKashida"/>
              <w:rPr>
                <w:rFonts w:cs="Titr"/>
              </w:rPr>
            </w:pPr>
          </w:p>
          <w:p w:rsidR="001850DF" w:rsidRDefault="001850DF" w:rsidP="003A5867">
            <w:pPr>
              <w:jc w:val="lowKashida"/>
              <w:rPr>
                <w:rFonts w:cs="Titr"/>
              </w:rPr>
            </w:pPr>
          </w:p>
          <w:p w:rsidR="001850DF" w:rsidRDefault="001850DF" w:rsidP="003A5867">
            <w:pPr>
              <w:jc w:val="lowKashida"/>
              <w:rPr>
                <w:rFonts w:cs="Titr"/>
                <w:rtl/>
              </w:rPr>
            </w:pPr>
          </w:p>
          <w:p w:rsidR="001850DF" w:rsidRPr="003A4E8F" w:rsidRDefault="001850DF" w:rsidP="003A5867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1850DF" w:rsidRPr="00A90683" w:rsidTr="003A5867">
        <w:trPr>
          <w:trHeight w:val="435"/>
        </w:trPr>
        <w:tc>
          <w:tcPr>
            <w:tcW w:w="9540" w:type="dxa"/>
          </w:tcPr>
          <w:p w:rsidR="001850DF" w:rsidRDefault="001850DF" w:rsidP="003A5867">
            <w:pPr>
              <w:jc w:val="lowKashida"/>
              <w:rPr>
                <w:rFonts w:cs="B Nazanin"/>
              </w:rPr>
            </w:pPr>
          </w:p>
          <w:p w:rsidR="001850DF" w:rsidRDefault="001850DF" w:rsidP="003A5867">
            <w:p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دانشجو موظف به حضور منظم و به موقع در کلاس می باشد.کسر نمره کلاسی از دانشجو</w:t>
            </w:r>
          </w:p>
          <w:p w:rsidR="001850DF" w:rsidRDefault="001850DF" w:rsidP="003A5867">
            <w:pPr>
              <w:jc w:val="lowKashida"/>
              <w:rPr>
                <w:rFonts w:cs="B Nazanin"/>
              </w:rPr>
            </w:pPr>
          </w:p>
          <w:p w:rsidR="001850DF" w:rsidRDefault="001850DF" w:rsidP="003A5867">
            <w:pPr>
              <w:jc w:val="lowKashida"/>
              <w:rPr>
                <w:rFonts w:cs="B Nazanin"/>
              </w:rPr>
            </w:pPr>
          </w:p>
          <w:p w:rsidR="001850DF" w:rsidRDefault="001850DF" w:rsidP="003A5867">
            <w:pPr>
              <w:jc w:val="lowKashida"/>
              <w:rPr>
                <w:rFonts w:cs="B Nazanin"/>
              </w:rPr>
            </w:pPr>
          </w:p>
          <w:p w:rsidR="001850DF" w:rsidRPr="00A90683" w:rsidRDefault="001850DF" w:rsidP="003A5867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1850DF" w:rsidRPr="00A90683" w:rsidRDefault="001850DF" w:rsidP="001850DF">
      <w:pPr>
        <w:bidi w:val="0"/>
        <w:rPr>
          <w:rFonts w:cs="B Nazanin"/>
        </w:rPr>
      </w:pPr>
    </w:p>
    <w:p w:rsidR="001850DF" w:rsidRPr="00A90683" w:rsidRDefault="001850DF" w:rsidP="001850DF">
      <w:pPr>
        <w:bidi w:val="0"/>
        <w:rPr>
          <w:rFonts w:cs="B Nazanin"/>
        </w:rPr>
      </w:pPr>
    </w:p>
    <w:tbl>
      <w:tblPr>
        <w:tblW w:w="10238" w:type="dxa"/>
        <w:tblInd w:w="-945" w:type="dxa"/>
        <w:tblLook w:val="0000" w:firstRow="0" w:lastRow="0" w:firstColumn="0" w:lastColumn="0" w:noHBand="0" w:noVBand="0"/>
      </w:tblPr>
      <w:tblGrid>
        <w:gridCol w:w="358"/>
        <w:gridCol w:w="1903"/>
        <w:gridCol w:w="1552"/>
        <w:gridCol w:w="4121"/>
        <w:gridCol w:w="904"/>
        <w:gridCol w:w="729"/>
        <w:gridCol w:w="311"/>
        <w:gridCol w:w="360"/>
      </w:tblGrid>
      <w:tr w:rsidR="001850DF" w:rsidRPr="003A4E8F" w:rsidTr="003A5867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:rsidR="001850DF" w:rsidRPr="003A4E8F" w:rsidRDefault="001850DF" w:rsidP="003A5867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                                           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</w:p>
        </w:tc>
      </w:tr>
      <w:tr w:rsidR="001850DF" w:rsidRPr="003A4E8F" w:rsidTr="003A5867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:rsidR="001850DF" w:rsidRPr="003A4E8F" w:rsidRDefault="001850DF" w:rsidP="003A5867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lastRenderedPageBreak/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ساير تذکرهای مهم برای دانشجويان:</w:t>
            </w:r>
          </w:p>
        </w:tc>
      </w:tr>
      <w:tr w:rsidR="001850DF" w:rsidRPr="00A90683" w:rsidTr="003A5867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:rsidR="001850DF" w:rsidRPr="00A90683" w:rsidRDefault="001850DF" w:rsidP="003A5867">
            <w:pPr>
              <w:jc w:val="lowKashida"/>
              <w:rPr>
                <w:rFonts w:cs="B Nazanin"/>
                <w:rtl/>
              </w:rPr>
            </w:pPr>
          </w:p>
        </w:tc>
      </w:tr>
      <w:tr w:rsidR="001850DF" w:rsidRPr="00A90683" w:rsidTr="003A5867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:rsidR="001850DF" w:rsidRPr="00A90683" w:rsidRDefault="001850DF" w:rsidP="003A5867">
            <w:pPr>
              <w:jc w:val="lowKashida"/>
              <w:rPr>
                <w:rFonts w:cs="B Nazanin"/>
                <w:rtl/>
              </w:rPr>
            </w:pPr>
          </w:p>
        </w:tc>
      </w:tr>
      <w:tr w:rsidR="001850DF" w:rsidRPr="00A90683" w:rsidTr="003A5867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:rsidR="001850DF" w:rsidRPr="00A90683" w:rsidRDefault="001850DF" w:rsidP="003A5867">
            <w:pPr>
              <w:jc w:val="lowKashida"/>
              <w:rPr>
                <w:rFonts w:cs="B Nazanin"/>
                <w:rtl/>
              </w:rPr>
            </w:pPr>
          </w:p>
        </w:tc>
      </w:tr>
      <w:tr w:rsidR="001850DF" w:rsidRPr="00A90683" w:rsidTr="003A58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30"/>
        </w:trPr>
        <w:tc>
          <w:tcPr>
            <w:tcW w:w="10238" w:type="dxa"/>
            <w:gridSpan w:val="8"/>
            <w:tcBorders>
              <w:bottom w:val="single" w:sz="4" w:space="0" w:color="auto"/>
            </w:tcBorders>
            <w:vAlign w:val="center"/>
          </w:tcPr>
          <w:p w:rsidR="001850DF" w:rsidRPr="00865211" w:rsidRDefault="001850DF" w:rsidP="003A5867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>جدول زمان بندی ارائه برنامه درس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Pr="007500D0">
              <w:rPr>
                <w:rFonts w:cs="B Nazanin" w:hint="cs"/>
                <w:b/>
                <w:bCs/>
                <w:rtl/>
              </w:rPr>
              <w:t xml:space="preserve">تئوری پروتز اندام پایینی 2 </w:t>
            </w:r>
            <w:r w:rsidRPr="00865211">
              <w:rPr>
                <w:rFonts w:cs="B Nazanin" w:hint="cs"/>
                <w:b/>
                <w:bCs/>
                <w:rtl/>
              </w:rPr>
              <w:t xml:space="preserve">نيمسال اول/دوم </w:t>
            </w:r>
            <w:r>
              <w:rPr>
                <w:rFonts w:cs="B Nazanin" w:hint="cs"/>
                <w:b/>
                <w:bCs/>
                <w:rtl/>
              </w:rPr>
              <w:t>اول</w:t>
            </w:r>
          </w:p>
        </w:tc>
      </w:tr>
      <w:tr w:rsidR="001850DF" w:rsidRPr="00A90683" w:rsidTr="003A58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Default="001850DF" w:rsidP="003A5867">
            <w:pPr>
              <w:jc w:val="center"/>
              <w:rPr>
                <w:rFonts w:cs="B Nazanin"/>
                <w:b/>
                <w:bCs/>
                <w:rtl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1850DF" w:rsidRDefault="001850DF" w:rsidP="003A5867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حضوری- مجازی</w:t>
            </w:r>
          </w:p>
          <w:p w:rsidR="001850DF" w:rsidRPr="00A90683" w:rsidRDefault="001850DF" w:rsidP="003A5867">
            <w:pPr>
              <w:rPr>
                <w:rFonts w:cs="B Nazanin"/>
                <w:b/>
                <w:bCs/>
              </w:rPr>
            </w:pPr>
          </w:p>
        </w:tc>
        <w:tc>
          <w:tcPr>
            <w:tcW w:w="4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33" w:type="dxa"/>
            <w:gridSpan w:val="2"/>
            <w:tcBorders>
              <w:left w:val="single" w:sz="4" w:space="0" w:color="auto"/>
            </w:tcBorders>
            <w:vAlign w:val="center"/>
          </w:tcPr>
          <w:p w:rsidR="001850DF" w:rsidRPr="00A90683" w:rsidRDefault="001850DF" w:rsidP="003A5867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1850DF" w:rsidRPr="00A90683" w:rsidTr="003A58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4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معاینه وارزیابی آمپوته بالای زانو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20/6</w:t>
            </w:r>
          </w:p>
        </w:tc>
        <w:tc>
          <w:tcPr>
            <w:tcW w:w="633" w:type="dxa"/>
            <w:gridSpan w:val="2"/>
            <w:tcBorders>
              <w:left w:val="single" w:sz="4" w:space="0" w:color="auto"/>
            </w:tcBorders>
            <w:vAlign w:val="center"/>
          </w:tcPr>
          <w:p w:rsidR="001850DF" w:rsidRPr="00A90683" w:rsidRDefault="001850DF" w:rsidP="003A5867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1850DF" w:rsidRPr="00A90683" w:rsidTr="003A58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4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مراقبت و نکات بهداشتی قبل و بعد از عمل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27/6</w:t>
            </w:r>
          </w:p>
        </w:tc>
        <w:tc>
          <w:tcPr>
            <w:tcW w:w="633" w:type="dxa"/>
            <w:gridSpan w:val="2"/>
            <w:tcBorders>
              <w:left w:val="single" w:sz="4" w:space="0" w:color="auto"/>
            </w:tcBorders>
            <w:vAlign w:val="center"/>
          </w:tcPr>
          <w:p w:rsidR="001850DF" w:rsidRPr="00A90683" w:rsidRDefault="001850DF" w:rsidP="003A5867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1850DF" w:rsidRPr="00A90683" w:rsidTr="003A58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4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انواع سوکت  پروتز روی زانو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3/7</w:t>
            </w:r>
          </w:p>
        </w:tc>
        <w:tc>
          <w:tcPr>
            <w:tcW w:w="633" w:type="dxa"/>
            <w:gridSpan w:val="2"/>
            <w:tcBorders>
              <w:left w:val="single" w:sz="4" w:space="0" w:color="auto"/>
            </w:tcBorders>
            <w:vAlign w:val="center"/>
          </w:tcPr>
          <w:p w:rsidR="001850DF" w:rsidRPr="00A90683" w:rsidRDefault="001850DF" w:rsidP="003A5867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1850DF" w:rsidRPr="00A90683" w:rsidTr="003A58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4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سیستم تعلیق پروتز روی زانو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10/7</w:t>
            </w:r>
          </w:p>
        </w:tc>
        <w:tc>
          <w:tcPr>
            <w:tcW w:w="633" w:type="dxa"/>
            <w:gridSpan w:val="2"/>
            <w:tcBorders>
              <w:left w:val="single" w:sz="4" w:space="0" w:color="auto"/>
            </w:tcBorders>
            <w:vAlign w:val="center"/>
          </w:tcPr>
          <w:p w:rsidR="001850DF" w:rsidRPr="00A90683" w:rsidRDefault="001850DF" w:rsidP="003A5867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1850DF" w:rsidRPr="00A90683" w:rsidTr="003A58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4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مفاصل پروتز روی زانو و الیمنت آن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17/7</w:t>
            </w:r>
          </w:p>
        </w:tc>
        <w:tc>
          <w:tcPr>
            <w:tcW w:w="633" w:type="dxa"/>
            <w:gridSpan w:val="2"/>
            <w:tcBorders>
              <w:left w:val="single" w:sz="4" w:space="0" w:color="auto"/>
            </w:tcBorders>
            <w:vAlign w:val="center"/>
          </w:tcPr>
          <w:p w:rsidR="001850DF" w:rsidRPr="00A90683" w:rsidRDefault="001850DF" w:rsidP="003A5867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1850DF" w:rsidRPr="00A90683" w:rsidTr="003A58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4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انواع سوکت پروتز بالای زانو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24/7</w:t>
            </w:r>
          </w:p>
        </w:tc>
        <w:tc>
          <w:tcPr>
            <w:tcW w:w="633" w:type="dxa"/>
            <w:gridSpan w:val="2"/>
            <w:tcBorders>
              <w:left w:val="single" w:sz="4" w:space="0" w:color="auto"/>
            </w:tcBorders>
            <w:vAlign w:val="center"/>
          </w:tcPr>
          <w:p w:rsidR="001850DF" w:rsidRPr="00A90683" w:rsidRDefault="001850DF" w:rsidP="003A5867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1850DF" w:rsidRPr="00A90683" w:rsidTr="003A58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4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سیتم تعلیق پروتز بالای زانو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1/8</w:t>
            </w:r>
          </w:p>
        </w:tc>
        <w:tc>
          <w:tcPr>
            <w:tcW w:w="633" w:type="dxa"/>
            <w:gridSpan w:val="2"/>
            <w:tcBorders>
              <w:left w:val="single" w:sz="4" w:space="0" w:color="auto"/>
            </w:tcBorders>
            <w:vAlign w:val="center"/>
          </w:tcPr>
          <w:p w:rsidR="001850DF" w:rsidRPr="00A90683" w:rsidRDefault="001850DF" w:rsidP="003A5867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1850DF" w:rsidRPr="00A90683" w:rsidTr="003A58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4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مفاصل پروتز بالای زانو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8/8</w:t>
            </w:r>
          </w:p>
        </w:tc>
        <w:tc>
          <w:tcPr>
            <w:tcW w:w="633" w:type="dxa"/>
            <w:gridSpan w:val="2"/>
            <w:tcBorders>
              <w:left w:val="single" w:sz="4" w:space="0" w:color="auto"/>
            </w:tcBorders>
            <w:vAlign w:val="center"/>
          </w:tcPr>
          <w:p w:rsidR="001850DF" w:rsidRPr="00A90683" w:rsidRDefault="001850DF" w:rsidP="003A5867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1850DF" w:rsidRPr="00A90683" w:rsidTr="003A58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4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الیمنت استاتیک و داینامیک پروتز بالای زان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15/8</w:t>
            </w:r>
          </w:p>
        </w:tc>
        <w:tc>
          <w:tcPr>
            <w:tcW w:w="633" w:type="dxa"/>
            <w:gridSpan w:val="2"/>
            <w:tcBorders>
              <w:left w:val="single" w:sz="4" w:space="0" w:color="auto"/>
            </w:tcBorders>
            <w:vAlign w:val="center"/>
          </w:tcPr>
          <w:p w:rsidR="001850DF" w:rsidRPr="00A90683" w:rsidRDefault="001850DF" w:rsidP="003A5867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1850DF" w:rsidRPr="00A90683" w:rsidTr="003A58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4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انحرافات گیت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22/8</w:t>
            </w:r>
          </w:p>
        </w:tc>
        <w:tc>
          <w:tcPr>
            <w:tcW w:w="633" w:type="dxa"/>
            <w:gridSpan w:val="2"/>
            <w:tcBorders>
              <w:left w:val="single" w:sz="4" w:space="0" w:color="auto"/>
            </w:tcBorders>
            <w:vAlign w:val="center"/>
          </w:tcPr>
          <w:p w:rsidR="001850DF" w:rsidRPr="00A90683" w:rsidRDefault="001850DF" w:rsidP="003A5867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1850DF" w:rsidRPr="00A90683" w:rsidTr="003A58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4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انواع پروتز قطع یکطرفه هیپ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29/8</w:t>
            </w:r>
          </w:p>
        </w:tc>
        <w:tc>
          <w:tcPr>
            <w:tcW w:w="633" w:type="dxa"/>
            <w:gridSpan w:val="2"/>
            <w:tcBorders>
              <w:left w:val="single" w:sz="4" w:space="0" w:color="auto"/>
            </w:tcBorders>
            <w:vAlign w:val="center"/>
          </w:tcPr>
          <w:p w:rsidR="001850DF" w:rsidRPr="00A90683" w:rsidRDefault="001850DF" w:rsidP="003A5867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1850DF" w:rsidRPr="00A90683" w:rsidTr="003A58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4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انواع سوکت قطع عضو لگن و تعلیق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6/9</w:t>
            </w:r>
          </w:p>
        </w:tc>
        <w:tc>
          <w:tcPr>
            <w:tcW w:w="633" w:type="dxa"/>
            <w:gridSpan w:val="2"/>
            <w:tcBorders>
              <w:left w:val="single" w:sz="4" w:space="0" w:color="auto"/>
            </w:tcBorders>
            <w:vAlign w:val="center"/>
          </w:tcPr>
          <w:p w:rsidR="001850DF" w:rsidRPr="00A90683" w:rsidRDefault="001850DF" w:rsidP="003A5867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1850DF" w:rsidRPr="00A90683" w:rsidTr="003A58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4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الیمنت پروتز قطع عضو از هیپ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13/9</w:t>
            </w:r>
          </w:p>
        </w:tc>
        <w:tc>
          <w:tcPr>
            <w:tcW w:w="633" w:type="dxa"/>
            <w:gridSpan w:val="2"/>
            <w:tcBorders>
              <w:left w:val="single" w:sz="4" w:space="0" w:color="auto"/>
            </w:tcBorders>
            <w:vAlign w:val="center"/>
          </w:tcPr>
          <w:p w:rsidR="001850DF" w:rsidRPr="00A90683" w:rsidRDefault="001850DF" w:rsidP="003A5867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1850DF" w:rsidRPr="00A90683" w:rsidTr="003A58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4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پروتز مکمل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20/9</w:t>
            </w:r>
          </w:p>
        </w:tc>
        <w:tc>
          <w:tcPr>
            <w:tcW w:w="633" w:type="dxa"/>
            <w:gridSpan w:val="2"/>
            <w:tcBorders>
              <w:left w:val="single" w:sz="4" w:space="0" w:color="auto"/>
            </w:tcBorders>
            <w:vAlign w:val="center"/>
          </w:tcPr>
          <w:p w:rsidR="001850DF" w:rsidRPr="00A90683" w:rsidRDefault="001850DF" w:rsidP="003A5867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1850DF" w:rsidRPr="00A90683" w:rsidTr="003A58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4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قطع عضو دو طرفه ی بالای زانو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27/9</w:t>
            </w:r>
          </w:p>
        </w:tc>
        <w:tc>
          <w:tcPr>
            <w:tcW w:w="633" w:type="dxa"/>
            <w:gridSpan w:val="2"/>
            <w:tcBorders>
              <w:left w:val="single" w:sz="4" w:space="0" w:color="auto"/>
            </w:tcBorders>
            <w:vAlign w:val="center"/>
          </w:tcPr>
          <w:p w:rsidR="001850DF" w:rsidRPr="00A90683" w:rsidRDefault="001850DF" w:rsidP="003A5867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1850DF" w:rsidRPr="00A90683" w:rsidTr="003A58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4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آشنایی با فن آوری های و تحقیقات جدید 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4/10</w:t>
            </w:r>
          </w:p>
        </w:tc>
        <w:tc>
          <w:tcPr>
            <w:tcW w:w="633" w:type="dxa"/>
            <w:gridSpan w:val="2"/>
            <w:tcBorders>
              <w:left w:val="single" w:sz="4" w:space="0" w:color="auto"/>
            </w:tcBorders>
            <w:vAlign w:val="center"/>
          </w:tcPr>
          <w:p w:rsidR="001850DF" w:rsidRPr="00A90683" w:rsidRDefault="001850DF" w:rsidP="003A5867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  <w:tr w:rsidR="001850DF" w:rsidRPr="00A90683" w:rsidTr="003A58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</w:p>
        </w:tc>
        <w:tc>
          <w:tcPr>
            <w:tcW w:w="4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0DF" w:rsidRPr="00A90683" w:rsidRDefault="001850DF" w:rsidP="003A5867">
            <w:pPr>
              <w:rPr>
                <w:rFonts w:cs="B Nazanin"/>
              </w:rPr>
            </w:pPr>
          </w:p>
        </w:tc>
        <w:tc>
          <w:tcPr>
            <w:tcW w:w="633" w:type="dxa"/>
            <w:gridSpan w:val="2"/>
            <w:tcBorders>
              <w:left w:val="single" w:sz="4" w:space="0" w:color="auto"/>
            </w:tcBorders>
            <w:vAlign w:val="center"/>
          </w:tcPr>
          <w:p w:rsidR="001850DF" w:rsidRPr="00A90683" w:rsidRDefault="001850DF" w:rsidP="003A5867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17</w:t>
            </w:r>
          </w:p>
        </w:tc>
      </w:tr>
    </w:tbl>
    <w:p w:rsidR="001850DF" w:rsidRPr="00A90683" w:rsidRDefault="001850DF" w:rsidP="001850DF">
      <w:pPr>
        <w:bidi w:val="0"/>
        <w:rPr>
          <w:rFonts w:cs="B Nazanin"/>
        </w:rPr>
      </w:pPr>
    </w:p>
    <w:p w:rsidR="00CC5ACF" w:rsidRDefault="00CC5ACF">
      <w:bookmarkStart w:id="0" w:name="_GoBack"/>
      <w:bookmarkEnd w:id="0"/>
    </w:p>
    <w:sectPr w:rsidR="00CC5ACF" w:rsidSect="00BD29E9">
      <w:headerReference w:type="default" r:id="rId4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zanin">
    <w:altName w:val="Courier New"/>
    <w:panose1 w:val="00000400000000000000"/>
    <w:charset w:val="B2"/>
    <w:family w:val="auto"/>
    <w:pitch w:val="variable"/>
    <w:sig w:usb0="00002000" w:usb1="00000000" w:usb2="00000000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tr">
    <w:altName w:val="Courier New"/>
    <w:panose1 w:val="00000700000000000000"/>
    <w:charset w:val="B2"/>
    <w:family w:val="auto"/>
    <w:pitch w:val="variable"/>
    <w:sig w:usb0="00002000" w:usb1="00000000" w:usb2="00000000" w:usb3="00000000" w:csb0="00000040" w:csb1="00000000"/>
  </w:font>
  <w:font w:name="KOODAK">
    <w:altName w:val="Times New Roman"/>
    <w:panose1 w:val="00000700000000000000"/>
    <w:charset w:val="B2"/>
    <w:family w:val="auto"/>
    <w:pitch w:val="variable"/>
    <w:sig w:usb0="00002000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1BE" w:rsidRDefault="001850DF">
    <w:pPr>
      <w:pStyle w:val="Header"/>
      <w:jc w:val="lowKashida"/>
      <w:rPr>
        <w:rFonts w:cs="KOODAK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0DF"/>
    <w:rsid w:val="001850DF"/>
    <w:rsid w:val="002E4773"/>
    <w:rsid w:val="00CC5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EFAF03-1258-4B98-A80B-76ED6036C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Theme="minorHAnsi" w:hAnsi="Tahoma" w:cs="B Nazanin"/>
        <w:sz w:val="24"/>
        <w:szCs w:val="3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50DF"/>
    <w:pPr>
      <w:bidi/>
      <w:spacing w:after="0" w:line="240" w:lineRule="auto"/>
    </w:pPr>
    <w:rPr>
      <w:rFonts w:ascii="Times New Roman" w:eastAsia="Times New Roman" w:hAnsi="Times New Roman" w:cs="Times New Roman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850D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1850DF"/>
    <w:rPr>
      <w:rFonts w:ascii="Times New Roman" w:eastAsia="Times New Roman" w:hAnsi="Times New Roman" w:cs="Times New Roman"/>
      <w:szCs w:val="24"/>
      <w:lang w:bidi="fa-IR"/>
    </w:rPr>
  </w:style>
  <w:style w:type="paragraph" w:styleId="Title">
    <w:name w:val="Title"/>
    <w:basedOn w:val="Normal"/>
    <w:link w:val="TitleChar"/>
    <w:qFormat/>
    <w:rsid w:val="001850DF"/>
    <w:pPr>
      <w:jc w:val="center"/>
    </w:pPr>
    <w:rPr>
      <w:rFonts w:cs="Nazanin"/>
      <w:b/>
      <w:bCs/>
      <w:noProof/>
      <w:sz w:val="20"/>
      <w:szCs w:val="36"/>
      <w:lang w:val="x-none" w:eastAsia="x-none" w:bidi="ar-SA"/>
    </w:rPr>
  </w:style>
  <w:style w:type="character" w:customStyle="1" w:styleId="TitleChar">
    <w:name w:val="Title Char"/>
    <w:basedOn w:val="DefaultParagraphFont"/>
    <w:link w:val="Title"/>
    <w:rsid w:val="001850DF"/>
    <w:rPr>
      <w:rFonts w:ascii="Times New Roman" w:eastAsia="Times New Roman" w:hAnsi="Times New Roman" w:cs="Nazanin"/>
      <w:b/>
      <w:bCs/>
      <w:noProof/>
      <w:sz w:val="20"/>
      <w:szCs w:val="3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447</Words>
  <Characters>2548</Characters>
  <Application>Microsoft Office Word</Application>
  <DocSecurity>0</DocSecurity>
  <Lines>21</Lines>
  <Paragraphs>5</Paragraphs>
  <ScaleCrop>false</ScaleCrop>
  <Company/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</dc:creator>
  <cp:keywords/>
  <dc:description/>
  <cp:lastModifiedBy>Micro</cp:lastModifiedBy>
  <cp:revision>1</cp:revision>
  <dcterms:created xsi:type="dcterms:W3CDTF">2024-09-01T08:50:00Z</dcterms:created>
  <dcterms:modified xsi:type="dcterms:W3CDTF">2024-09-01T08:51:00Z</dcterms:modified>
</cp:coreProperties>
</file>